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5238"/>
      </w:tblGrid>
      <w:tr w:rsidR="007A27BD" w14:paraId="44FA1BB1" w14:textId="77777777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390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4E93F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CUP: C74D23002920006</w:t>
            </w:r>
          </w:p>
        </w:tc>
        <w:tc>
          <w:tcPr>
            <w:tcW w:w="5238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19C3" w14:textId="77777777" w:rsidR="007A27BD" w:rsidRDefault="00000000">
            <w:pPr>
              <w:jc w:val="right"/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CODICE PROGETTO: M4C1I3.1-2023-1143-P-30941</w:t>
            </w:r>
          </w:p>
        </w:tc>
      </w:tr>
    </w:tbl>
    <w:p w14:paraId="4A052493" w14:textId="77777777" w:rsidR="007A27BD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Allegato 4</w:t>
      </w:r>
    </w:p>
    <w:p w14:paraId="4258FBFC" w14:textId="77777777" w:rsidR="007A27BD" w:rsidRDefault="007A27BD"/>
    <w:p w14:paraId="6AC7D18E" w14:textId="77777777" w:rsidR="007A27BD" w:rsidRDefault="00000000">
      <w:r>
        <w:t>PIANO NAZIONALE DI RIPRESA E RESILIENZA - MISSIONE 4: ISTRUZIONE E RICERCA Componente 1 – Potenziamento dell’offerta dei servizi di istruzione: dagli asili nido alle Università Investimento 3.1: Nuove competenze e nuovi linguaggi - Azioni di potenziamento delle competenze STEM e multilinguistiche (D.M. 65/2023)</w:t>
      </w:r>
    </w:p>
    <w:p w14:paraId="0EBF1AB7" w14:textId="77777777" w:rsidR="007A27BD" w:rsidRDefault="007A27BD"/>
    <w:p w14:paraId="5470A822" w14:textId="77777777" w:rsidR="007A27BD" w:rsidRDefault="00000000">
      <w:r>
        <w:rPr>
          <w:b/>
          <w:bCs/>
        </w:rPr>
        <w:t xml:space="preserve">Titolo Avviso: </w:t>
      </w:r>
      <w:r>
        <w:t>Competenze STEM e multilinguistiche nelle scuole statali (D.M.65/2023)</w:t>
      </w:r>
    </w:p>
    <w:p w14:paraId="00EF0F66" w14:textId="77777777" w:rsidR="007A27BD" w:rsidRDefault="00000000">
      <w:r>
        <w:rPr>
          <w:b/>
          <w:bCs/>
        </w:rPr>
        <w:t xml:space="preserve">Codice avviso: </w:t>
      </w:r>
      <w:r>
        <w:t>M4C1I3.1-2023-1143</w:t>
      </w:r>
    </w:p>
    <w:p w14:paraId="6E2E76DF" w14:textId="77777777" w:rsidR="007A27BD" w:rsidRDefault="00000000">
      <w:r>
        <w:rPr>
          <w:b/>
          <w:bCs/>
        </w:rPr>
        <w:t xml:space="preserve">Titolo del progetto: </w:t>
      </w:r>
      <w:r>
        <w:t>Innovazione e competenze del futuro: STEM - Linguaggi – Mercati</w:t>
      </w:r>
    </w:p>
    <w:p w14:paraId="07933969" w14:textId="77777777" w:rsidR="007A27BD" w:rsidRDefault="007A27BD"/>
    <w:p w14:paraId="360E1B7B" w14:textId="77777777" w:rsidR="007A27BD" w:rsidRDefault="007A27BD"/>
    <w:p w14:paraId="56410936" w14:textId="77777777" w:rsidR="007A27BD" w:rsidRDefault="00000000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180B3A0E" w14:textId="77777777" w:rsidR="007A27BD" w:rsidRDefault="00000000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01BEF1F9" w14:textId="77777777" w:rsidR="007A27BD" w:rsidRDefault="007A27BD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7A27BD" w14:paraId="03AD4FF0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58A7E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EBDA0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79E5A90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04F21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6D84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82F396E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518A9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D6C5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39ACC9C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0017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4EFF1EA3" w14:textId="77777777" w:rsidR="007A27BD" w:rsidRDefault="00000000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>Abstract -  Descrizione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3A78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6D5BBB37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84D4C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67AA212B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502F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7A6C7D7A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A2A4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33A41ACA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Programmazione, struttura e articolazione in termini di: 1)fasi, 2)attività, 3)contenuti, 4)conoscenze/competenze da acquisire, 5)durata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4981E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620B80F" w14:textId="77777777">
        <w:tblPrEx>
          <w:tblCellMar>
            <w:top w:w="0" w:type="dxa"/>
            <w:bottom w:w="0" w:type="dxa"/>
          </w:tblCellMar>
        </w:tblPrEx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B59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15406C72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D130D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2041E53A" w14:textId="77777777" w:rsidR="007A27BD" w:rsidRDefault="007A27BD">
      <w:pPr>
        <w:ind w:left="1416" w:hanging="1416"/>
        <w:rPr>
          <w:sz w:val="24"/>
        </w:rPr>
      </w:pPr>
    </w:p>
    <w:p w14:paraId="1B03AA61" w14:textId="77777777" w:rsidR="007A27BD" w:rsidRDefault="007A27BD">
      <w:pPr>
        <w:ind w:left="1416" w:hanging="1416"/>
        <w:rPr>
          <w:sz w:val="24"/>
        </w:rPr>
      </w:pPr>
    </w:p>
    <w:p w14:paraId="76AC0993" w14:textId="77777777" w:rsidR="007A27BD" w:rsidRDefault="00000000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40F85166" w14:textId="77777777" w:rsidR="007A27BD" w:rsidRDefault="007A27BD">
      <w:pPr>
        <w:ind w:left="1416" w:hanging="1416"/>
      </w:pPr>
    </w:p>
    <w:p w14:paraId="11579FC8" w14:textId="77777777" w:rsidR="007A27BD" w:rsidRDefault="007A27BD">
      <w:pPr>
        <w:ind w:left="1416" w:hanging="1416"/>
      </w:pPr>
    </w:p>
    <w:p w14:paraId="69997A72" w14:textId="77777777" w:rsidR="007A27BD" w:rsidRDefault="00000000">
      <w:pPr>
        <w:ind w:left="6372" w:firstLine="708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(Firma autografa)</w:t>
      </w:r>
    </w:p>
    <w:p w14:paraId="3FFB497F" w14:textId="77777777" w:rsidR="007A27BD" w:rsidRDefault="007A27BD">
      <w:pPr>
        <w:tabs>
          <w:tab w:val="left" w:pos="1035"/>
        </w:tabs>
        <w:rPr>
          <w:sz w:val="24"/>
        </w:rPr>
      </w:pPr>
    </w:p>
    <w:sectPr w:rsidR="007A27BD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A50129" w14:textId="77777777" w:rsidR="00575E02" w:rsidRDefault="00575E02">
      <w:r>
        <w:separator/>
      </w:r>
    </w:p>
  </w:endnote>
  <w:endnote w:type="continuationSeparator" w:id="0">
    <w:p w14:paraId="272C27C2" w14:textId="77777777" w:rsidR="00575E02" w:rsidRDefault="00575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charset w:val="00"/>
    <w:family w:val="script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1D1EAD" w14:textId="77777777" w:rsidR="00000000" w:rsidRDefault="00000000">
    <w:pPr>
      <w:pStyle w:val="Pidipagina"/>
    </w:pPr>
    <w:r>
      <w:rPr>
        <w:noProof/>
        <w:color w:val="000000"/>
      </w:rPr>
      <w:drawing>
        <wp:inline distT="0" distB="0" distL="0" distR="0" wp14:anchorId="31A0965A" wp14:editId="78B4CF36">
          <wp:extent cx="6120134" cy="247985"/>
          <wp:effectExtent l="0" t="0" r="0" b="0"/>
          <wp:docPr id="1639324060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4" cy="2479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C5A51A" w14:textId="77777777" w:rsidR="00575E02" w:rsidRDefault="00575E02">
      <w:r>
        <w:rPr>
          <w:color w:val="000000"/>
        </w:rPr>
        <w:separator/>
      </w:r>
    </w:p>
  </w:footnote>
  <w:footnote w:type="continuationSeparator" w:id="0">
    <w:p w14:paraId="136CFEDE" w14:textId="77777777" w:rsidR="00575E02" w:rsidRDefault="00575E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CE00B" w14:textId="77777777" w:rsidR="00000000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inline distT="0" distB="0" distL="0" distR="0" wp14:anchorId="41744B0B" wp14:editId="256FB339">
          <wp:extent cx="1192816" cy="435766"/>
          <wp:effectExtent l="0" t="0" r="7334" b="2384"/>
          <wp:docPr id="2054705054" name="Immagine 1" descr="ioStudio - Portale dello stud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2816" cy="43576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B3BDF89" w14:textId="77777777" w:rsidR="00000000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493B5D76" wp14:editId="057D43D9">
          <wp:simplePos x="0" y="0"/>
          <wp:positionH relativeFrom="margin">
            <wp:posOffset>-228453</wp:posOffset>
          </wp:positionH>
          <wp:positionV relativeFrom="margin">
            <wp:posOffset>-1439402</wp:posOffset>
          </wp:positionV>
          <wp:extent cx="680715" cy="733421"/>
          <wp:effectExtent l="0" t="0" r="5085" b="0"/>
          <wp:wrapSquare wrapText="bothSides"/>
          <wp:docPr id="1039340819" name="Immagine 1364506539" descr="Logo Alberti2-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15" cy="7334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Engravers MT" w:hAnsi="Engravers MT" w:cs="Apple Chancery"/>
        <w:sz w:val="24"/>
      </w:rPr>
      <w:t xml:space="preserve">Istituto Tecnico Economico </w:t>
    </w:r>
  </w:p>
  <w:p w14:paraId="52FB66EE" w14:textId="77777777" w:rsidR="00000000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>
      <w:rPr>
        <w:rFonts w:ascii="Engravers MT" w:hAnsi="Engravers MT" w:cs="Apple Chancery"/>
        <w:sz w:val="24"/>
      </w:rPr>
      <w:t>e per il Turismo</w:t>
    </w:r>
  </w:p>
  <w:p w14:paraId="11A8A256" w14:textId="77777777" w:rsidR="00000000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 xml:space="preserve">“L.B. ALBERTI” </w:t>
    </w:r>
  </w:p>
  <w:p w14:paraId="0D6889F9" w14:textId="77777777" w:rsidR="00000000" w:rsidRDefault="00000000">
    <w:pPr>
      <w:pStyle w:val="Pidipagina"/>
      <w:jc w:val="center"/>
      <w:rPr>
        <w:sz w:val="13"/>
        <w:szCs w:val="13"/>
      </w:rPr>
    </w:pPr>
    <w:proofErr w:type="spellStart"/>
    <w:r>
      <w:rPr>
        <w:sz w:val="13"/>
        <w:szCs w:val="13"/>
      </w:rPr>
      <w:t>Cod.Mecc</w:t>
    </w:r>
    <w:proofErr w:type="spellEnd"/>
    <w:r>
      <w:rPr>
        <w:sz w:val="13"/>
        <w:szCs w:val="13"/>
      </w:rPr>
      <w:t>. VETD030001/VETD03050A – C.F. 84004010272</w:t>
    </w:r>
  </w:p>
  <w:p w14:paraId="7E81C8EE" w14:textId="77777777" w:rsidR="00000000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Via Perugia, 1 – 30027 San Donà di Piave (VE)</w:t>
    </w:r>
  </w:p>
  <w:p w14:paraId="54064A7F" w14:textId="77777777" w:rsidR="00000000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 xml:space="preserve">Tel. 0421335711 </w:t>
    </w:r>
  </w:p>
  <w:p w14:paraId="1064C3AE" w14:textId="77777777" w:rsidR="00000000" w:rsidRDefault="00000000">
    <w:pPr>
      <w:pStyle w:val="Pidipagina"/>
      <w:jc w:val="center"/>
    </w:pPr>
    <w:hyperlink r:id="rId3" w:history="1">
      <w:r>
        <w:rPr>
          <w:rStyle w:val="Collegamentoipertestuale"/>
          <w:sz w:val="13"/>
          <w:szCs w:val="13"/>
        </w:rPr>
        <w:t>www.itealberti.edu.it</w:t>
      </w:r>
    </w:hyperlink>
    <w:r>
      <w:rPr>
        <w:sz w:val="13"/>
        <w:szCs w:val="13"/>
      </w:rPr>
      <w:t xml:space="preserve">  - e-mail: </w:t>
    </w:r>
    <w:hyperlink r:id="rId4" w:history="1">
      <w:r>
        <w:rPr>
          <w:rStyle w:val="Collegamentoipertestuale"/>
          <w:color w:val="000000"/>
          <w:sz w:val="13"/>
          <w:szCs w:val="13"/>
        </w:rPr>
        <w:t>vetd030001@istruzione.it</w:t>
      </w:r>
    </w:hyperlink>
    <w:r>
      <w:rPr>
        <w:sz w:val="13"/>
        <w:szCs w:val="13"/>
      </w:rPr>
      <w:t xml:space="preserve">  - vetd030001@pec.istruzione.it</w:t>
    </w:r>
  </w:p>
  <w:p w14:paraId="04B3A003" w14:textId="77777777" w:rsidR="00000000" w:rsidRDefault="0000000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A27BD"/>
    <w:rsid w:val="0048241E"/>
    <w:rsid w:val="00575E02"/>
    <w:rsid w:val="007A27BD"/>
    <w:rsid w:val="00E0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3347"/>
  <w15:docId w15:val="{1B46487D-6662-44CC-9089-2C109DFC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kern w:val="3"/>
        <w:sz w:val="22"/>
        <w:szCs w:val="24"/>
        <w:lang w:val="it-IT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basedOn w:val="Carpredefinitoparagrafo"/>
    <w:rPr>
      <w:b/>
      <w:bCs/>
    </w:rPr>
  </w:style>
  <w:style w:type="paragraph" w:customStyle="1" w:styleId="paragraph">
    <w:name w:val="paragraph"/>
    <w:basedOn w:val="Normale"/>
    <w:pPr>
      <w:spacing w:before="100" w:after="100"/>
    </w:pPr>
    <w:rPr>
      <w:rFonts w:eastAsia="Times New Roman"/>
      <w:kern w:val="0"/>
      <w:sz w:val="24"/>
      <w:lang w:eastAsia="it-IT"/>
    </w:rPr>
  </w:style>
  <w:style w:type="character" w:customStyle="1" w:styleId="normaltextrun">
    <w:name w:val="normaltextrun"/>
    <w:basedOn w:val="Carpredefinitoparagrafo"/>
  </w:style>
  <w:style w:type="character" w:customStyle="1" w:styleId="tabchar">
    <w:name w:val="tabchar"/>
    <w:basedOn w:val="Carpredefinitoparagrafo"/>
  </w:style>
  <w:style w:type="character" w:customStyle="1" w:styleId="eop">
    <w:name w:val="eop"/>
    <w:basedOn w:val="Carpredefinitoparagrafo"/>
  </w:style>
  <w:style w:type="paragraph" w:styleId="Paragrafoelenco">
    <w:name w:val="List Paragraph"/>
    <w:basedOn w:val="Normal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vetd030001@istruzione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dc:description/>
  <cp:lastModifiedBy>VENTURATO CHIARA</cp:lastModifiedBy>
  <cp:revision>2</cp:revision>
  <dcterms:created xsi:type="dcterms:W3CDTF">2024-10-23T16:17:00Z</dcterms:created>
  <dcterms:modified xsi:type="dcterms:W3CDTF">2024-10-23T16:17:00Z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